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DAC4" w14:textId="65084F6B" w:rsidR="00D740E0" w:rsidRPr="00D740E0" w:rsidRDefault="00D740E0" w:rsidP="00D740E0">
      <w:pPr>
        <w:jc w:val="center"/>
        <w:rPr>
          <w:b/>
          <w:bCs/>
          <w:sz w:val="32"/>
          <w:szCs w:val="32"/>
        </w:rPr>
      </w:pPr>
      <w:r w:rsidRPr="00D740E0">
        <w:rPr>
          <w:b/>
          <w:bCs/>
          <w:sz w:val="32"/>
          <w:szCs w:val="32"/>
        </w:rPr>
        <w:t xml:space="preserve">Marr Mac Hair &amp; Makeup Guide </w:t>
      </w:r>
    </w:p>
    <w:p w14:paraId="0ADBA36D" w14:textId="6D2FA063" w:rsidR="00D740E0" w:rsidRPr="00D740E0" w:rsidRDefault="00D740E0" w:rsidP="00D740E0">
      <w:pPr>
        <w:jc w:val="center"/>
        <w:rPr>
          <w:b/>
          <w:bCs/>
          <w:sz w:val="32"/>
          <w:szCs w:val="32"/>
        </w:rPr>
      </w:pPr>
      <w:r w:rsidRPr="00D740E0">
        <w:rPr>
          <w:b/>
          <w:bCs/>
          <w:sz w:val="32"/>
          <w:szCs w:val="32"/>
        </w:rPr>
        <w:t>For the Year End Show</w:t>
      </w:r>
    </w:p>
    <w:p w14:paraId="7393E5EE" w14:textId="77777777" w:rsidR="009B33CC" w:rsidRPr="00011559" w:rsidRDefault="009B33CC" w:rsidP="009B33CC">
      <w:pPr>
        <w:rPr>
          <w:b/>
          <w:bCs/>
          <w:sz w:val="32"/>
          <w:szCs w:val="32"/>
        </w:rPr>
      </w:pPr>
      <w:bookmarkStart w:id="0" w:name="_Hlk102048361"/>
      <w:r w:rsidRPr="00241609">
        <w:rPr>
          <w:b/>
          <w:bCs/>
          <w:sz w:val="32"/>
          <w:szCs w:val="32"/>
          <w:highlight w:val="yellow"/>
        </w:rPr>
        <w:t>Costume Tips for All Ages</w:t>
      </w:r>
    </w:p>
    <w:bookmarkEnd w:id="0"/>
    <w:p w14:paraId="0BE8DE5D" w14:textId="77777777" w:rsidR="009B33CC" w:rsidRPr="00011559" w:rsidRDefault="009B33CC" w:rsidP="009B33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1559">
        <w:rPr>
          <w:sz w:val="24"/>
          <w:szCs w:val="24"/>
        </w:rPr>
        <w:t xml:space="preserve">Costumes were sent home steamed; please ensure they stay wrinkle free for the show.  </w:t>
      </w:r>
    </w:p>
    <w:p w14:paraId="51954B49" w14:textId="77777777" w:rsidR="009B33CC" w:rsidRPr="00011559" w:rsidRDefault="009B33CC" w:rsidP="009B33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1559">
        <w:rPr>
          <w:sz w:val="24"/>
          <w:szCs w:val="24"/>
        </w:rPr>
        <w:t>Clean shoes, laces tied and tucked in</w:t>
      </w:r>
    </w:p>
    <w:p w14:paraId="67760742" w14:textId="64120A77" w:rsidR="009B33CC" w:rsidRDefault="009B33CC" w:rsidP="009B33C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1559">
        <w:rPr>
          <w:sz w:val="24"/>
          <w:szCs w:val="24"/>
        </w:rPr>
        <w:t xml:space="preserve">Ensure your dancers body is free of any temporary tattoos, swim test marker, nail polish, &amp; jewelry </w:t>
      </w:r>
    </w:p>
    <w:p w14:paraId="622472E0" w14:textId="77777777" w:rsidR="005F5D5F" w:rsidRPr="00011559" w:rsidRDefault="005F5D5F" w:rsidP="005F5D5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11559">
        <w:rPr>
          <w:sz w:val="24"/>
          <w:szCs w:val="24"/>
        </w:rPr>
        <w:t>Clean tights free from holes and snags</w:t>
      </w:r>
    </w:p>
    <w:p w14:paraId="23287530" w14:textId="28EC45F5" w:rsidR="005F5D5F" w:rsidRPr="00011559" w:rsidRDefault="005F5D5F" w:rsidP="009B33C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Tights Color ~</w:t>
      </w:r>
      <w:r>
        <w:rPr>
          <w:sz w:val="24"/>
          <w:szCs w:val="24"/>
        </w:rPr>
        <w:tab/>
        <w:t xml:space="preserve">BALLET ~ Ballerina Pink </w:t>
      </w:r>
      <w:r>
        <w:rPr>
          <w:sz w:val="24"/>
          <w:szCs w:val="24"/>
        </w:rPr>
        <w:tab/>
        <w:t>JAZZ/TAP/LYRICAL ~ Tan                          (unless the Teacher has communicated something unique for a particular costume)</w:t>
      </w:r>
    </w:p>
    <w:p w14:paraId="6E5B3D2B" w14:textId="77777777" w:rsidR="009B33CC" w:rsidRPr="00011559" w:rsidRDefault="009B33CC" w:rsidP="009B33CC">
      <w:pPr>
        <w:rPr>
          <w:b/>
          <w:bCs/>
          <w:sz w:val="32"/>
          <w:szCs w:val="32"/>
        </w:rPr>
      </w:pPr>
      <w:r w:rsidRPr="00241609">
        <w:rPr>
          <w:b/>
          <w:bCs/>
          <w:sz w:val="32"/>
          <w:szCs w:val="32"/>
          <w:highlight w:val="yellow"/>
        </w:rPr>
        <w:t>Hair Tips for All Ages</w:t>
      </w:r>
    </w:p>
    <w:p w14:paraId="125B8F1F" w14:textId="77777777" w:rsidR="009B33CC" w:rsidRDefault="009B33CC" w:rsidP="009B33CC">
      <w:pPr>
        <w:rPr>
          <w:rFonts w:eastAsia="Meiryo" w:cstheme="minorHAnsi"/>
          <w:sz w:val="24"/>
          <w:szCs w:val="24"/>
          <w:lang w:val="en-US" w:eastAsia="ja-JP"/>
        </w:rPr>
      </w:pPr>
      <w:r w:rsidRPr="00D14F3F">
        <w:rPr>
          <w:rFonts w:eastAsia="Meiryo" w:cstheme="minorHAnsi"/>
          <w:sz w:val="24"/>
          <w:szCs w:val="24"/>
          <w:lang w:val="en-US" w:eastAsia="ja-JP"/>
        </w:rPr>
        <w:t>**A good tip is to spray the hair with water, which will help pull back all the little fly away pieces, the neater the hair the better!!</w:t>
      </w:r>
    </w:p>
    <w:p w14:paraId="3D4684B8" w14:textId="77777777" w:rsidR="009B33CC" w:rsidRDefault="009B33CC" w:rsidP="009B33CC">
      <w:pPr>
        <w:rPr>
          <w:b/>
          <w:bCs/>
          <w:sz w:val="32"/>
          <w:szCs w:val="32"/>
        </w:rPr>
      </w:pPr>
      <w:r w:rsidRPr="00787D90">
        <w:rPr>
          <w:b/>
          <w:bCs/>
          <w:sz w:val="28"/>
          <w:szCs w:val="28"/>
        </w:rPr>
        <w:t>How to make a Ballet Bun Video</w:t>
      </w:r>
      <w:r>
        <w:rPr>
          <w:b/>
          <w:bCs/>
          <w:sz w:val="32"/>
          <w:szCs w:val="32"/>
        </w:rPr>
        <w:t xml:space="preserve"> </w:t>
      </w:r>
      <w:hyperlink r:id="rId5" w:history="1">
        <w:r w:rsidRPr="005E38B9">
          <w:rPr>
            <w:rStyle w:val="Hyperlink"/>
            <w:b/>
            <w:bCs/>
            <w:sz w:val="32"/>
            <w:szCs w:val="32"/>
          </w:rPr>
          <w:t>https://www.youtube.com/watch?v=3yG7Hcozrf8</w:t>
        </w:r>
      </w:hyperlink>
    </w:p>
    <w:p w14:paraId="21DADDCC" w14:textId="77777777" w:rsidR="009B33CC" w:rsidRDefault="009B33CC" w:rsidP="009B33CC">
      <w:pPr>
        <w:rPr>
          <w:b/>
          <w:bCs/>
          <w:sz w:val="32"/>
          <w:szCs w:val="32"/>
        </w:rPr>
      </w:pPr>
      <w:r w:rsidRPr="00241609">
        <w:rPr>
          <w:b/>
          <w:bCs/>
          <w:sz w:val="32"/>
          <w:szCs w:val="32"/>
          <w:highlight w:val="yellow"/>
        </w:rPr>
        <w:t>Makeup for All Ages</w:t>
      </w:r>
    </w:p>
    <w:p w14:paraId="647BADE7" w14:textId="77777777" w:rsidR="009B33CC" w:rsidRPr="009B33CC" w:rsidRDefault="009B33CC" w:rsidP="009B33CC">
      <w:pPr>
        <w:rPr>
          <w:rFonts w:cstheme="minorHAnsi"/>
          <w:sz w:val="24"/>
          <w:szCs w:val="24"/>
        </w:rPr>
      </w:pPr>
      <w:r w:rsidRPr="00241609">
        <w:rPr>
          <w:rFonts w:cstheme="minorHAnsi"/>
          <w:sz w:val="24"/>
          <w:szCs w:val="24"/>
        </w:rPr>
        <w:t>**If your dancer is wearing a mask on stage, only the eye make up is needed!</w:t>
      </w:r>
    </w:p>
    <w:p w14:paraId="51FF24F2" w14:textId="4551E86C" w:rsidR="009B33CC" w:rsidRPr="00B219DC" w:rsidRDefault="009B33CC" w:rsidP="009B33CC">
      <w:pPr>
        <w:rPr>
          <w:rFonts w:cstheme="minorHAnsi"/>
          <w:b/>
          <w:bCs/>
          <w:sz w:val="24"/>
          <w:szCs w:val="24"/>
        </w:rPr>
      </w:pPr>
      <w:r w:rsidRPr="00241609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Why do Dancers need make up on the stage?</w:t>
      </w:r>
      <w:r w:rsidRPr="00241609">
        <w:rPr>
          <w:rFonts w:cstheme="minorHAnsi"/>
          <w:color w:val="202124"/>
          <w:sz w:val="24"/>
          <w:szCs w:val="24"/>
          <w:shd w:val="clear" w:color="auto" w:fill="FFFFFF"/>
        </w:rPr>
        <w:t xml:space="preserve">  Makeup is a necessity on stage for Dancers because the powerful stage-lighting systems may remove all colour from a performer's complexion and will eliminate shadows and lines. Makeup restores this colour and defines the facial features to ensure a natural appearance.</w:t>
      </w:r>
    </w:p>
    <w:p w14:paraId="0DED7734" w14:textId="5594AF5F" w:rsidR="009B33CC" w:rsidRDefault="009B33CC" w:rsidP="00352EC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4C5AF0" wp14:editId="28B7D218">
            <wp:extent cx="1733806" cy="2316480"/>
            <wp:effectExtent l="0" t="0" r="0" b="7620"/>
            <wp:docPr id="1" name="Picture 1" descr="A picture containing person, clothing, indoor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clothing, indoor, pos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597" cy="23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D90">
        <w:rPr>
          <w:noProof/>
        </w:rPr>
        <w:t xml:space="preserve"> </w:t>
      </w:r>
      <w:r>
        <w:rPr>
          <w:noProof/>
        </w:rPr>
        <w:drawing>
          <wp:inline distT="0" distB="0" distL="0" distR="0" wp14:anchorId="1A0982AB" wp14:editId="33721A5F">
            <wp:extent cx="1529080" cy="2293620"/>
            <wp:effectExtent l="0" t="0" r="0" b="0"/>
            <wp:docPr id="3" name="Picture 3" descr="A picture containing clothing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othing, pers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370" cy="22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</w:t>
      </w:r>
      <w:r w:rsidRPr="009B33CC">
        <w:rPr>
          <w:b/>
          <w:bCs/>
          <w:sz w:val="24"/>
          <w:szCs w:val="24"/>
        </w:rPr>
        <w:t>Examples of makeup *please use more blush</w:t>
      </w:r>
    </w:p>
    <w:p w14:paraId="3EC037A6" w14:textId="77777777" w:rsidR="00B219DC" w:rsidRDefault="00B219DC" w:rsidP="00352EC0">
      <w:pPr>
        <w:rPr>
          <w:b/>
          <w:bCs/>
          <w:sz w:val="32"/>
          <w:szCs w:val="32"/>
          <w:highlight w:val="cyan"/>
        </w:rPr>
      </w:pPr>
    </w:p>
    <w:p w14:paraId="229ABE85" w14:textId="724E3E7D" w:rsidR="005E2DA7" w:rsidRPr="009B33CC" w:rsidRDefault="00ED505D" w:rsidP="00352EC0">
      <w:pPr>
        <w:rPr>
          <w:b/>
          <w:bCs/>
          <w:sz w:val="24"/>
          <w:szCs w:val="24"/>
        </w:rPr>
      </w:pPr>
      <w:r w:rsidRPr="00D9432A">
        <w:rPr>
          <w:b/>
          <w:bCs/>
          <w:sz w:val="32"/>
          <w:szCs w:val="32"/>
          <w:highlight w:val="cyan"/>
        </w:rPr>
        <w:t xml:space="preserve">Creative Movement – </w:t>
      </w:r>
      <w:r w:rsidR="00E31D7B" w:rsidRPr="00D9432A">
        <w:rPr>
          <w:b/>
          <w:bCs/>
          <w:sz w:val="32"/>
          <w:szCs w:val="32"/>
          <w:highlight w:val="cyan"/>
        </w:rPr>
        <w:t>Primary (</w:t>
      </w:r>
      <w:r w:rsidRPr="00D9432A">
        <w:rPr>
          <w:b/>
          <w:bCs/>
          <w:sz w:val="32"/>
          <w:szCs w:val="32"/>
          <w:highlight w:val="cyan"/>
        </w:rPr>
        <w:t>ages 3-7)</w:t>
      </w:r>
    </w:p>
    <w:p w14:paraId="20F2387F" w14:textId="77777777" w:rsidR="00D9432A" w:rsidRDefault="0092363D" w:rsidP="005E2DA7">
      <w:pPr>
        <w:rPr>
          <w:rFonts w:eastAsia="Meiryo" w:cstheme="minorHAnsi"/>
          <w:sz w:val="24"/>
          <w:szCs w:val="24"/>
          <w:lang w:val="en-US" w:eastAsia="ja-JP"/>
        </w:rPr>
      </w:pPr>
      <w:r w:rsidRPr="00526F98">
        <w:rPr>
          <w:b/>
          <w:bCs/>
          <w:sz w:val="28"/>
          <w:szCs w:val="28"/>
        </w:rPr>
        <w:t>Makeup</w:t>
      </w:r>
      <w:r w:rsidRPr="00D740E0">
        <w:rPr>
          <w:b/>
          <w:bCs/>
        </w:rPr>
        <w:t>:</w:t>
      </w:r>
      <w:r>
        <w:t xml:space="preserve"> </w:t>
      </w:r>
      <w:r w:rsidRPr="00D14F3F">
        <w:rPr>
          <w:sz w:val="24"/>
          <w:szCs w:val="24"/>
        </w:rPr>
        <w:t xml:space="preserve">NO makeup is required for this age.  Families may choose to add makeup if they wish. </w:t>
      </w:r>
      <w:r w:rsidR="00D14F3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9145E3" w:rsidRPr="00D14F3F">
        <w:rPr>
          <w:rFonts w:cstheme="minorHAnsi"/>
          <w:b/>
          <w:bCs/>
          <w:sz w:val="28"/>
          <w:szCs w:val="28"/>
        </w:rPr>
        <w:t>Hair:</w:t>
      </w:r>
      <w:r w:rsidR="00011559" w:rsidRPr="00D14F3F">
        <w:rPr>
          <w:rFonts w:cstheme="minorHAnsi"/>
          <w:b/>
          <w:bCs/>
          <w:sz w:val="28"/>
          <w:szCs w:val="28"/>
        </w:rPr>
        <w:t xml:space="preserve"> </w:t>
      </w:r>
      <w:bookmarkStart w:id="1" w:name="_Hlk102049169"/>
      <w:r w:rsidR="005E2DA7" w:rsidRPr="00D14F3F">
        <w:rPr>
          <w:rFonts w:eastAsia="Meiryo" w:cstheme="minorHAnsi"/>
          <w:sz w:val="24"/>
          <w:szCs w:val="24"/>
          <w:lang w:val="en-US" w:eastAsia="ja-JP"/>
        </w:rPr>
        <w:t xml:space="preserve">Girls should have a high bun in their hair. If you are unsure of how to make a </w:t>
      </w:r>
      <w:r w:rsidR="00787D90" w:rsidRPr="00D14F3F">
        <w:rPr>
          <w:rFonts w:eastAsia="Meiryo" w:cstheme="minorHAnsi"/>
          <w:sz w:val="24"/>
          <w:szCs w:val="24"/>
          <w:lang w:val="en-US" w:eastAsia="ja-JP"/>
        </w:rPr>
        <w:t>bun,</w:t>
      </w:r>
      <w:r w:rsidR="005E2DA7" w:rsidRPr="00D14F3F">
        <w:rPr>
          <w:rFonts w:eastAsia="Meiryo" w:cstheme="minorHAnsi"/>
          <w:sz w:val="24"/>
          <w:szCs w:val="24"/>
          <w:lang w:val="en-US" w:eastAsia="ja-JP"/>
        </w:rPr>
        <w:t xml:space="preserve"> please </w:t>
      </w:r>
      <w:r w:rsidR="00787D90" w:rsidRPr="00D14F3F">
        <w:rPr>
          <w:rFonts w:eastAsia="Meiryo" w:cstheme="minorHAnsi"/>
          <w:sz w:val="24"/>
          <w:szCs w:val="24"/>
          <w:lang w:val="en-US" w:eastAsia="ja-JP"/>
        </w:rPr>
        <w:t>see the video posted</w:t>
      </w:r>
      <w:r w:rsidR="005E2DA7" w:rsidRPr="00D14F3F">
        <w:rPr>
          <w:rFonts w:eastAsia="Meiryo" w:cstheme="minorHAnsi"/>
          <w:sz w:val="24"/>
          <w:szCs w:val="24"/>
          <w:lang w:val="en-US" w:eastAsia="ja-JP"/>
        </w:rPr>
        <w:t xml:space="preserve">.  If your daughter has bangs that are </w:t>
      </w:r>
      <w:r w:rsidR="00787D90" w:rsidRPr="00D14F3F">
        <w:rPr>
          <w:rFonts w:eastAsia="Meiryo" w:cstheme="minorHAnsi"/>
          <w:sz w:val="24"/>
          <w:szCs w:val="24"/>
          <w:lang w:val="en-US" w:eastAsia="ja-JP"/>
        </w:rPr>
        <w:t>short,</w:t>
      </w:r>
      <w:r w:rsidR="005E2DA7" w:rsidRPr="00D14F3F">
        <w:rPr>
          <w:rFonts w:eastAsia="Meiryo" w:cstheme="minorHAnsi"/>
          <w:sz w:val="24"/>
          <w:szCs w:val="24"/>
          <w:lang w:val="en-US" w:eastAsia="ja-JP"/>
        </w:rPr>
        <w:t xml:space="preserve"> they may stay forward but if their bangs cover their </w:t>
      </w:r>
      <w:r w:rsidR="00787D90" w:rsidRPr="00D14F3F">
        <w:rPr>
          <w:rFonts w:eastAsia="Meiryo" w:cstheme="minorHAnsi"/>
          <w:sz w:val="24"/>
          <w:szCs w:val="24"/>
          <w:lang w:val="en-US" w:eastAsia="ja-JP"/>
        </w:rPr>
        <w:t>eyes,</w:t>
      </w:r>
      <w:r w:rsidR="005E2DA7" w:rsidRPr="00D14F3F">
        <w:rPr>
          <w:rFonts w:eastAsia="Meiryo" w:cstheme="minorHAnsi"/>
          <w:sz w:val="24"/>
          <w:szCs w:val="24"/>
          <w:lang w:val="en-US" w:eastAsia="ja-JP"/>
        </w:rPr>
        <w:t xml:space="preserve"> please pull them back into the bun. </w:t>
      </w:r>
    </w:p>
    <w:p w14:paraId="4A196EE9" w14:textId="343951A0" w:rsidR="00787D90" w:rsidRPr="00D9432A" w:rsidRDefault="005E2DA7" w:rsidP="005E2DA7">
      <w:pPr>
        <w:rPr>
          <w:rFonts w:eastAsia="Meiryo" w:cstheme="minorHAnsi"/>
          <w:sz w:val="24"/>
          <w:szCs w:val="24"/>
          <w:lang w:val="en-US" w:eastAsia="ja-JP"/>
        </w:rPr>
      </w:pPr>
      <w:r w:rsidRPr="00D14F3F">
        <w:rPr>
          <w:rFonts w:eastAsia="Meiryo" w:cstheme="minorHAnsi"/>
          <w:sz w:val="24"/>
          <w:szCs w:val="24"/>
          <w:lang w:val="en-US" w:eastAsia="ja-JP"/>
        </w:rPr>
        <w:t xml:space="preserve"> If </w:t>
      </w:r>
      <w:r w:rsidR="00D9432A">
        <w:rPr>
          <w:rFonts w:eastAsia="Meiryo" w:cstheme="minorHAnsi"/>
          <w:sz w:val="24"/>
          <w:szCs w:val="24"/>
          <w:lang w:val="en-US" w:eastAsia="ja-JP"/>
        </w:rPr>
        <w:t>your daughter’s</w:t>
      </w:r>
      <w:r w:rsidRPr="00D14F3F">
        <w:rPr>
          <w:rFonts w:eastAsia="Meiryo" w:cstheme="minorHAnsi"/>
          <w:sz w:val="24"/>
          <w:szCs w:val="24"/>
          <w:lang w:val="en-US" w:eastAsia="ja-JP"/>
        </w:rPr>
        <w:t xml:space="preserve"> hair is too short for a bun, please have the sides pulled so that their hair is off their face.   </w:t>
      </w:r>
      <w:r w:rsidR="00D9432A">
        <w:rPr>
          <w:rFonts w:eastAsia="Meiryo" w:cstheme="minorHAnsi"/>
          <w:sz w:val="24"/>
          <w:szCs w:val="24"/>
          <w:lang w:val="en-US" w:eastAsia="ja-JP"/>
        </w:rPr>
        <w:t xml:space="preserve">All clips or elastics must blend in with the color of their hair. </w:t>
      </w:r>
    </w:p>
    <w:p w14:paraId="65998685" w14:textId="3FE6A30F" w:rsidR="00D14F3F" w:rsidRDefault="00D14F3F" w:rsidP="00787D90">
      <w:pPr>
        <w:rPr>
          <w:rFonts w:eastAsia="Meiryo" w:cstheme="minorHAnsi"/>
          <w:sz w:val="24"/>
          <w:szCs w:val="24"/>
          <w:lang w:val="en-US" w:eastAsia="ja-JP"/>
        </w:rPr>
      </w:pPr>
      <w:r>
        <w:rPr>
          <w:rFonts w:eastAsia="Meiryo" w:cstheme="minorHAnsi"/>
          <w:noProof/>
          <w:sz w:val="24"/>
          <w:szCs w:val="24"/>
          <w:lang w:val="en-US" w:eastAsia="ja-JP"/>
        </w:rPr>
        <w:drawing>
          <wp:inline distT="0" distB="0" distL="0" distR="0" wp14:anchorId="0E0A4D72" wp14:editId="760D92A5">
            <wp:extent cx="1691640" cy="1225826"/>
            <wp:effectExtent l="0" t="0" r="3810" b="0"/>
            <wp:docPr id="5" name="Picture 5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766" cy="123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4ABB9A94" w14:textId="011FF321" w:rsidR="00E31D7B" w:rsidRPr="00E31D7B" w:rsidRDefault="00E31D7B" w:rsidP="00352EC0">
      <w:pPr>
        <w:rPr>
          <w:b/>
          <w:bCs/>
          <w:sz w:val="32"/>
          <w:szCs w:val="32"/>
        </w:rPr>
      </w:pPr>
      <w:r w:rsidRPr="00D9432A">
        <w:rPr>
          <w:b/>
          <w:bCs/>
          <w:sz w:val="32"/>
          <w:szCs w:val="32"/>
          <w:highlight w:val="cyan"/>
        </w:rPr>
        <w:t xml:space="preserve">V Prep – </w:t>
      </w:r>
      <w:r w:rsidR="005F5D5F">
        <w:rPr>
          <w:b/>
          <w:bCs/>
          <w:sz w:val="32"/>
          <w:szCs w:val="32"/>
          <w:highlight w:val="cyan"/>
        </w:rPr>
        <w:t>Level</w:t>
      </w:r>
      <w:r w:rsidRPr="00D9432A">
        <w:rPr>
          <w:b/>
          <w:bCs/>
          <w:sz w:val="32"/>
          <w:szCs w:val="32"/>
          <w:highlight w:val="cyan"/>
        </w:rPr>
        <w:t xml:space="preserve"> 1 (ages 8-10)</w:t>
      </w:r>
    </w:p>
    <w:p w14:paraId="766AAA8F" w14:textId="1BB4F085" w:rsidR="0085718E" w:rsidRDefault="00E31D7B" w:rsidP="0092363D">
      <w:r w:rsidRPr="00011559">
        <w:rPr>
          <w:b/>
          <w:bCs/>
          <w:sz w:val="28"/>
          <w:szCs w:val="28"/>
        </w:rPr>
        <w:t>Makeup:</w:t>
      </w:r>
      <w:r>
        <w:t xml:space="preserve"> blush on the cheeks, brown eyeshadow on the eyelid, black</w:t>
      </w:r>
      <w:r w:rsidR="00D14F3F">
        <w:t xml:space="preserve"> </w:t>
      </w:r>
      <w:r>
        <w:t xml:space="preserve">mascara on top and bottom lashes, red lipstick, and (optional) black eyeliner with a small wing. </w:t>
      </w:r>
      <w:r w:rsidR="0092363D">
        <w:t xml:space="preserve">Please see </w:t>
      </w:r>
      <w:r>
        <w:t>attached reference picture</w:t>
      </w:r>
      <w:r w:rsidR="0085718E">
        <w:t xml:space="preserve"> (more blush than picture)</w:t>
      </w:r>
    </w:p>
    <w:p w14:paraId="780979F3" w14:textId="59D4B7BA" w:rsidR="00ED505D" w:rsidRPr="00787D90" w:rsidRDefault="009145E3" w:rsidP="00D9432A">
      <w:pPr>
        <w:rPr>
          <w:b/>
          <w:bCs/>
          <w:sz w:val="32"/>
          <w:szCs w:val="32"/>
        </w:rPr>
      </w:pPr>
      <w:r w:rsidRPr="00787D90">
        <w:rPr>
          <w:b/>
          <w:bCs/>
          <w:sz w:val="32"/>
          <w:szCs w:val="32"/>
        </w:rPr>
        <w:t>Hair:</w:t>
      </w:r>
      <w:r w:rsidR="00D14F3F" w:rsidRPr="00D14F3F">
        <w:rPr>
          <w:rFonts w:eastAsia="Meiryo" w:cstheme="minorHAnsi"/>
          <w:sz w:val="24"/>
          <w:szCs w:val="24"/>
          <w:lang w:val="en-US" w:eastAsia="ja-JP"/>
        </w:rPr>
        <w:t xml:space="preserve"> </w:t>
      </w:r>
      <w:r w:rsidR="00D9432A">
        <w:rPr>
          <w:rFonts w:eastAsia="Meiryo" w:cstheme="minorHAnsi"/>
          <w:sz w:val="24"/>
          <w:szCs w:val="24"/>
          <w:lang w:val="en-US" w:eastAsia="ja-JP"/>
        </w:rPr>
        <w:t>Same as Creative Movement - Primary</w:t>
      </w:r>
    </w:p>
    <w:p w14:paraId="533E09EA" w14:textId="3CE48F93" w:rsidR="00ED505D" w:rsidRDefault="005F5D5F" w:rsidP="00352E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cyan"/>
        </w:rPr>
        <w:t>Level</w:t>
      </w:r>
      <w:r w:rsidR="00ED505D" w:rsidRPr="00D9432A">
        <w:rPr>
          <w:b/>
          <w:bCs/>
          <w:sz w:val="32"/>
          <w:szCs w:val="32"/>
          <w:highlight w:val="cyan"/>
        </w:rPr>
        <w:t xml:space="preserve"> </w:t>
      </w:r>
      <w:r w:rsidR="00E31D7B" w:rsidRPr="00D9432A">
        <w:rPr>
          <w:b/>
          <w:bCs/>
          <w:sz w:val="32"/>
          <w:szCs w:val="32"/>
          <w:highlight w:val="cyan"/>
        </w:rPr>
        <w:t>2</w:t>
      </w:r>
      <w:r w:rsidR="00ED505D" w:rsidRPr="00D9432A">
        <w:rPr>
          <w:b/>
          <w:bCs/>
          <w:sz w:val="32"/>
          <w:szCs w:val="32"/>
          <w:highlight w:val="cyan"/>
        </w:rPr>
        <w:t xml:space="preserve"> </w:t>
      </w:r>
      <w:r w:rsidR="00E31D7B" w:rsidRPr="00D9432A">
        <w:rPr>
          <w:b/>
          <w:bCs/>
          <w:sz w:val="32"/>
          <w:szCs w:val="32"/>
          <w:highlight w:val="cyan"/>
        </w:rPr>
        <w:t>–</w:t>
      </w:r>
      <w:r w:rsidR="00ED505D" w:rsidRPr="00D9432A">
        <w:rPr>
          <w:b/>
          <w:bCs/>
          <w:sz w:val="32"/>
          <w:szCs w:val="32"/>
          <w:highlight w:val="cyan"/>
        </w:rPr>
        <w:t xml:space="preserve"> </w:t>
      </w:r>
      <w:r>
        <w:rPr>
          <w:b/>
          <w:bCs/>
          <w:sz w:val="32"/>
          <w:szCs w:val="32"/>
          <w:highlight w:val="cyan"/>
        </w:rPr>
        <w:t>Level</w:t>
      </w:r>
      <w:r w:rsidR="00E31D7B" w:rsidRPr="00D9432A">
        <w:rPr>
          <w:b/>
          <w:bCs/>
          <w:sz w:val="32"/>
          <w:szCs w:val="32"/>
          <w:highlight w:val="cyan"/>
        </w:rPr>
        <w:t xml:space="preserve"> 6 (ages 10+)</w:t>
      </w:r>
    </w:p>
    <w:p w14:paraId="40BBDCC1" w14:textId="315CC412" w:rsidR="00E31D7B" w:rsidRPr="00D9432A" w:rsidRDefault="00E31D7B" w:rsidP="00D9432A">
      <w:pPr>
        <w:rPr>
          <w:sz w:val="24"/>
          <w:szCs w:val="24"/>
        </w:rPr>
      </w:pPr>
      <w:r w:rsidRPr="00D9432A">
        <w:rPr>
          <w:b/>
          <w:bCs/>
          <w:sz w:val="28"/>
          <w:szCs w:val="28"/>
        </w:rPr>
        <w:t>Makeup:</w:t>
      </w:r>
      <w:r>
        <w:t xml:space="preserve"> </w:t>
      </w:r>
      <w:r w:rsidR="00D9432A" w:rsidRPr="00D9432A">
        <w:rPr>
          <w:sz w:val="24"/>
          <w:szCs w:val="24"/>
        </w:rPr>
        <w:t xml:space="preserve">Foundation (optional), pink blush, brown eyeshadow, black eyeliner, black mascara or fake eyelashes (preferred), </w:t>
      </w:r>
      <w:r w:rsidR="00F30C84">
        <w:rPr>
          <w:sz w:val="24"/>
          <w:szCs w:val="24"/>
        </w:rPr>
        <w:t xml:space="preserve">&amp; red </w:t>
      </w:r>
      <w:r w:rsidR="00D9432A" w:rsidRPr="00D9432A">
        <w:rPr>
          <w:sz w:val="24"/>
          <w:szCs w:val="24"/>
        </w:rPr>
        <w:t>lipstick.</w:t>
      </w:r>
    </w:p>
    <w:p w14:paraId="696A40CF" w14:textId="01BFB011" w:rsidR="00D740E0" w:rsidRPr="009B33CC" w:rsidRDefault="00A5240E" w:rsidP="005235AF">
      <w:pPr>
        <w:rPr>
          <w:sz w:val="24"/>
          <w:szCs w:val="24"/>
        </w:rPr>
      </w:pPr>
      <w:bookmarkStart w:id="2" w:name="_Hlk101897962"/>
      <w:r w:rsidRPr="00D9432A">
        <w:rPr>
          <w:b/>
          <w:bCs/>
          <w:sz w:val="28"/>
          <w:szCs w:val="28"/>
        </w:rPr>
        <w:t>Hair:</w:t>
      </w:r>
      <w:r>
        <w:t xml:space="preserve"> </w:t>
      </w:r>
      <w:bookmarkEnd w:id="2"/>
      <w:r w:rsidRPr="00D9432A">
        <w:rPr>
          <w:sz w:val="24"/>
          <w:szCs w:val="24"/>
        </w:rPr>
        <w:t xml:space="preserve">Two French braids into a low bun. The bun should be right down by the </w:t>
      </w:r>
      <w:r w:rsidR="00D14F3F" w:rsidRPr="00D9432A">
        <w:rPr>
          <w:sz w:val="24"/>
          <w:szCs w:val="24"/>
        </w:rPr>
        <w:t>nape of the neck</w:t>
      </w:r>
      <w:r w:rsidRPr="00D9432A">
        <w:rPr>
          <w:sz w:val="24"/>
          <w:szCs w:val="24"/>
        </w:rPr>
        <w:t xml:space="preserve"> and the braids should run along the “top edges” of the head, between the crown and the </w:t>
      </w:r>
      <w:r w:rsidRPr="00D9432A">
        <w:rPr>
          <w:sz w:val="24"/>
          <w:szCs w:val="24"/>
        </w:rPr>
        <w:lastRenderedPageBreak/>
        <w:t xml:space="preserve">temples. Bangs must be slicked/pinned back (no bangs). </w:t>
      </w:r>
      <w:r w:rsidR="009B33CC">
        <w:rPr>
          <w:sz w:val="24"/>
          <w:szCs w:val="24"/>
        </w:rPr>
        <w:t xml:space="preserve">                                     </w:t>
      </w:r>
      <w:r w:rsidR="00D14F3F">
        <w:rPr>
          <w:noProof/>
        </w:rPr>
        <w:drawing>
          <wp:inline distT="0" distB="0" distL="0" distR="0" wp14:anchorId="3268F5B4" wp14:editId="44E36169">
            <wp:extent cx="1485900" cy="1854994"/>
            <wp:effectExtent l="0" t="0" r="0" b="0"/>
            <wp:docPr id="2" name="Picture 2" descr="A picture containing arthropod, person, invertebrate, trilob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rthropod, person, invertebrate, trilobi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121" cy="186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40E0" w:rsidRPr="009B33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D79"/>
    <w:multiLevelType w:val="hybridMultilevel"/>
    <w:tmpl w:val="CE7AD7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4362"/>
    <w:multiLevelType w:val="hybridMultilevel"/>
    <w:tmpl w:val="AB928268"/>
    <w:lvl w:ilvl="0" w:tplc="1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DE2049"/>
    <w:multiLevelType w:val="hybridMultilevel"/>
    <w:tmpl w:val="B2E0BC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F4DDC"/>
    <w:multiLevelType w:val="hybridMultilevel"/>
    <w:tmpl w:val="691268F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91AD2"/>
    <w:multiLevelType w:val="hybridMultilevel"/>
    <w:tmpl w:val="43D48E1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04124">
    <w:abstractNumId w:val="2"/>
  </w:num>
  <w:num w:numId="2" w16cid:durableId="660619477">
    <w:abstractNumId w:val="4"/>
  </w:num>
  <w:num w:numId="3" w16cid:durableId="1408264387">
    <w:abstractNumId w:val="1"/>
  </w:num>
  <w:num w:numId="4" w16cid:durableId="351959794">
    <w:abstractNumId w:val="3"/>
  </w:num>
  <w:num w:numId="5" w16cid:durableId="2097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C0"/>
    <w:rsid w:val="00011559"/>
    <w:rsid w:val="001B6283"/>
    <w:rsid w:val="00241609"/>
    <w:rsid w:val="00352EC0"/>
    <w:rsid w:val="0051283C"/>
    <w:rsid w:val="005235AF"/>
    <w:rsid w:val="00526F98"/>
    <w:rsid w:val="005E2DA7"/>
    <w:rsid w:val="005F5D5F"/>
    <w:rsid w:val="00787D90"/>
    <w:rsid w:val="0085718E"/>
    <w:rsid w:val="009145E3"/>
    <w:rsid w:val="0092363D"/>
    <w:rsid w:val="009B33CC"/>
    <w:rsid w:val="00A221BB"/>
    <w:rsid w:val="00A5240E"/>
    <w:rsid w:val="00B219DC"/>
    <w:rsid w:val="00D14F3F"/>
    <w:rsid w:val="00D740E0"/>
    <w:rsid w:val="00D9432A"/>
    <w:rsid w:val="00E31D7B"/>
    <w:rsid w:val="00E36129"/>
    <w:rsid w:val="00ED505D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0470"/>
  <w15:chartTrackingRefBased/>
  <w15:docId w15:val="{5B5B4B9B-54BD-40CA-88FC-4F6EF71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D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3yG7Hcozrf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Breault</dc:creator>
  <cp:keywords/>
  <dc:description/>
  <cp:lastModifiedBy>Christina Breault</cp:lastModifiedBy>
  <cp:revision>4</cp:revision>
  <dcterms:created xsi:type="dcterms:W3CDTF">2022-04-29T02:52:00Z</dcterms:created>
  <dcterms:modified xsi:type="dcterms:W3CDTF">2022-05-04T19:36:00Z</dcterms:modified>
</cp:coreProperties>
</file>